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93E0" w14:textId="77777777" w:rsidR="00424A5A" w:rsidRPr="00486C68" w:rsidRDefault="000E049A">
      <w:pPr>
        <w:rPr>
          <w:rFonts w:ascii="Tahoma" w:hAnsi="Tahoma" w:cs="Tahoma"/>
          <w:sz w:val="20"/>
          <w:szCs w:val="20"/>
        </w:rPr>
      </w:pPr>
      <w:r w:rsidRPr="00486C6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6EFBF102" wp14:editId="5259DB4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E2ED" w14:textId="77777777" w:rsidR="00424A5A" w:rsidRPr="00486C68" w:rsidRDefault="00424A5A">
      <w:pPr>
        <w:rPr>
          <w:rFonts w:ascii="Tahoma" w:hAnsi="Tahoma" w:cs="Tahoma"/>
          <w:sz w:val="20"/>
          <w:szCs w:val="20"/>
        </w:rPr>
      </w:pPr>
    </w:p>
    <w:p w14:paraId="1D1C5CF7" w14:textId="77777777" w:rsidR="00424A5A" w:rsidRPr="00486C68" w:rsidRDefault="00424A5A" w:rsidP="00424A5A">
      <w:pPr>
        <w:rPr>
          <w:rFonts w:ascii="Tahoma" w:hAnsi="Tahoma" w:cs="Tahoma"/>
          <w:sz w:val="20"/>
          <w:szCs w:val="20"/>
        </w:rPr>
      </w:pPr>
    </w:p>
    <w:p w14:paraId="6427326A" w14:textId="77777777" w:rsidR="00424A5A" w:rsidRPr="00486C6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6C68" w14:paraId="6043A784" w14:textId="77777777">
        <w:tc>
          <w:tcPr>
            <w:tcW w:w="1080" w:type="dxa"/>
            <w:vAlign w:val="center"/>
          </w:tcPr>
          <w:p w14:paraId="4EC5FFAC" w14:textId="77777777" w:rsidR="00424A5A" w:rsidRPr="00486C6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EE4A4B" w14:textId="5C149D94" w:rsidR="00424A5A" w:rsidRPr="00486C6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color w:val="0000FF"/>
                <w:sz w:val="20"/>
                <w:szCs w:val="20"/>
              </w:rPr>
              <w:t>43001-424/2020</w:t>
            </w:r>
            <w:r w:rsidR="00070581">
              <w:rPr>
                <w:rFonts w:ascii="Tahoma" w:hAnsi="Tahoma" w:cs="Tahoma"/>
                <w:color w:val="0000FF"/>
                <w:sz w:val="20"/>
                <w:szCs w:val="20"/>
              </w:rPr>
              <w:t>-03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CA4ECCB" w14:textId="77777777" w:rsidR="00424A5A" w:rsidRPr="00486C6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E1D27DF" w14:textId="77777777" w:rsidR="00424A5A" w:rsidRPr="00486C6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8F873B" w14:textId="77777777" w:rsidR="00424A5A" w:rsidRPr="00486C6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486C6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6C68" w14:paraId="7499CA2F" w14:textId="77777777">
        <w:tc>
          <w:tcPr>
            <w:tcW w:w="1080" w:type="dxa"/>
            <w:vAlign w:val="center"/>
          </w:tcPr>
          <w:p w14:paraId="1E7E5EED" w14:textId="77777777" w:rsidR="00424A5A" w:rsidRPr="00486C6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C7A1E" w14:textId="2222FBDF" w:rsidR="00424A5A" w:rsidRPr="00486C6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C409C" w:rsidRPr="00486C6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486C68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06B5D0CE" w14:textId="77777777" w:rsidR="00424A5A" w:rsidRPr="00486C6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1824B7" w14:textId="77777777" w:rsidR="00424A5A" w:rsidRPr="00486C6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1452499" w14:textId="77777777" w:rsidR="00424A5A" w:rsidRPr="00486C68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14:paraId="4AEE6DA7" w14:textId="77777777" w:rsidR="00424A5A" w:rsidRPr="00486C6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7F16DD2" w14:textId="77777777" w:rsidR="00424A5A" w:rsidRPr="00486C68" w:rsidRDefault="00424A5A">
      <w:pPr>
        <w:rPr>
          <w:rFonts w:ascii="Tahoma" w:hAnsi="Tahoma" w:cs="Tahoma"/>
          <w:sz w:val="20"/>
          <w:szCs w:val="20"/>
        </w:rPr>
      </w:pPr>
    </w:p>
    <w:p w14:paraId="440ED613" w14:textId="77777777" w:rsidR="00556816" w:rsidRPr="00486C68" w:rsidRDefault="00556816">
      <w:pPr>
        <w:rPr>
          <w:rFonts w:ascii="Tahoma" w:hAnsi="Tahoma" w:cs="Tahoma"/>
          <w:sz w:val="20"/>
          <w:szCs w:val="20"/>
        </w:rPr>
      </w:pPr>
    </w:p>
    <w:p w14:paraId="08376701" w14:textId="77777777" w:rsidR="00424A5A" w:rsidRPr="00486C68" w:rsidRDefault="00424A5A">
      <w:pPr>
        <w:rPr>
          <w:rFonts w:ascii="Tahoma" w:hAnsi="Tahoma" w:cs="Tahoma"/>
          <w:sz w:val="20"/>
          <w:szCs w:val="20"/>
        </w:rPr>
      </w:pPr>
    </w:p>
    <w:p w14:paraId="50774B82" w14:textId="77777777" w:rsidR="00556816" w:rsidRPr="00486C68" w:rsidRDefault="00556816">
      <w:pPr>
        <w:rPr>
          <w:rFonts w:ascii="Tahoma" w:hAnsi="Tahoma" w:cs="Tahoma"/>
          <w:sz w:val="20"/>
          <w:szCs w:val="20"/>
        </w:rPr>
      </w:pPr>
    </w:p>
    <w:p w14:paraId="0B989245" w14:textId="77777777" w:rsidR="00556816" w:rsidRPr="00486C68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6C68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73024F3" w14:textId="77777777" w:rsidR="00556816" w:rsidRPr="00486C68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6C6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D066DD9" w14:textId="77777777" w:rsidR="00556816" w:rsidRPr="00486C68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86C68" w14:paraId="7F06B697" w14:textId="77777777">
        <w:tc>
          <w:tcPr>
            <w:tcW w:w="9288" w:type="dxa"/>
          </w:tcPr>
          <w:p w14:paraId="4AB0E324" w14:textId="77777777" w:rsidR="00556816" w:rsidRPr="00486C68" w:rsidRDefault="000E04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6C68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14:paraId="3F97A8E1" w14:textId="77777777" w:rsidR="00556816" w:rsidRPr="00486C6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8369A7A" w14:textId="77777777" w:rsidR="004B34B5" w:rsidRPr="00486C6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21D112E3" w14:textId="7E32FBFD" w:rsidR="000646A9" w:rsidRPr="00486C68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86C6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C409C" w:rsidRPr="00486C68">
        <w:rPr>
          <w:rFonts w:ascii="Tahoma" w:hAnsi="Tahoma" w:cs="Tahoma"/>
          <w:szCs w:val="20"/>
        </w:rPr>
        <w:t xml:space="preserve">Na </w:t>
      </w:r>
      <w:r w:rsidRPr="00486C68">
        <w:rPr>
          <w:rFonts w:ascii="Tahoma" w:hAnsi="Tahoma" w:cs="Tahoma"/>
          <w:szCs w:val="20"/>
        </w:rPr>
        <w:t xml:space="preserve"> naročnikovi spletni strani </w:t>
      </w:r>
      <w:r w:rsidR="00486C68">
        <w:rPr>
          <w:rFonts w:ascii="Tahoma" w:hAnsi="Tahoma" w:cs="Tahoma"/>
          <w:szCs w:val="20"/>
        </w:rPr>
        <w:t xml:space="preserve">je </w:t>
      </w:r>
      <w:r w:rsidRPr="00486C68">
        <w:rPr>
          <w:rFonts w:ascii="Tahoma" w:hAnsi="Tahoma" w:cs="Tahoma"/>
          <w:szCs w:val="20"/>
        </w:rPr>
        <w:t xml:space="preserve">priložen čistopis spremenjenega dokumenta. </w:t>
      </w:r>
    </w:p>
    <w:p w14:paraId="6CCE5CC3" w14:textId="77777777" w:rsidR="004B34B5" w:rsidRPr="00486C6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3C99DED" w14:textId="77777777" w:rsidR="00556816" w:rsidRPr="00486C68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86C68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86C68" w14:paraId="59483200" w14:textId="77777777">
        <w:trPr>
          <w:trHeight w:val="3511"/>
        </w:trPr>
        <w:tc>
          <w:tcPr>
            <w:tcW w:w="9287" w:type="dxa"/>
          </w:tcPr>
          <w:p w14:paraId="2604F049" w14:textId="77777777" w:rsidR="00CC409C" w:rsidRPr="00486C68" w:rsidRDefault="00CC409C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E00EB9" w14:textId="77777777" w:rsidR="00CC409C" w:rsidRPr="00486C68" w:rsidRDefault="00CC409C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C54F5" w14:textId="2682E6E1" w:rsidR="00660751" w:rsidRPr="00486C68" w:rsidRDefault="00660751" w:rsidP="00660751">
            <w:pPr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sz w:val="20"/>
                <w:szCs w:val="20"/>
              </w:rPr>
              <w:t>Naročnik objavlja spremenjen</w:t>
            </w:r>
            <w:r w:rsidR="005B00EB" w:rsidRPr="00486C68">
              <w:rPr>
                <w:rFonts w:ascii="Tahoma" w:hAnsi="Tahoma" w:cs="Tahoma"/>
                <w:sz w:val="20"/>
                <w:szCs w:val="20"/>
              </w:rPr>
              <w:t xml:space="preserve"> popis del</w:t>
            </w:r>
            <w:r w:rsidRPr="00486C6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B2884D" w14:textId="77777777" w:rsidR="005B00EB" w:rsidRPr="00486C68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13F5E5" w14:textId="2FF84B19" w:rsidR="00660751" w:rsidRPr="00486C68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  <w:r w:rsidRPr="00486C68">
              <w:rPr>
                <w:rFonts w:ascii="Tahoma" w:hAnsi="Tahoma" w:cs="Tahoma"/>
                <w:sz w:val="20"/>
                <w:szCs w:val="20"/>
              </w:rPr>
              <w:t>Da se ne bi podvajale prevezave elektroenergetskega kabla in TK vodov na območju objekta, ki sta obdelani v posebnem popisu »Elektro«, se s</w:t>
            </w:r>
            <w:r w:rsidR="00660751" w:rsidRPr="00486C68">
              <w:rPr>
                <w:rFonts w:ascii="Tahoma" w:hAnsi="Tahoma" w:cs="Tahoma"/>
                <w:sz w:val="20"/>
                <w:szCs w:val="20"/>
              </w:rPr>
              <w:t>premeni</w:t>
            </w:r>
            <w:r w:rsidRPr="00486C68">
              <w:rPr>
                <w:rFonts w:ascii="Tahoma" w:hAnsi="Tahoma" w:cs="Tahoma"/>
                <w:sz w:val="20"/>
                <w:szCs w:val="20"/>
              </w:rPr>
              <w:t>ta oziroma izbrišeta vrednosti pri postavkah 13 291 in 13 299 (MOST).</w:t>
            </w:r>
          </w:p>
          <w:p w14:paraId="362565DE" w14:textId="53C1C419" w:rsidR="005B00EB" w:rsidRPr="00486C68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8CD3BD" w14:textId="77777777" w:rsidR="005B00EB" w:rsidRPr="00486C68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C1CFA8" w14:textId="77777777" w:rsidR="00556816" w:rsidRPr="00486C68" w:rsidRDefault="00556816" w:rsidP="005B00EB">
            <w:pPr>
              <w:pStyle w:val="BodyText2"/>
              <w:tabs>
                <w:tab w:val="left" w:pos="1276"/>
              </w:tabs>
              <w:ind w:left="127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1B31F43" w14:textId="77777777" w:rsidR="00556816" w:rsidRPr="00486C6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E33668E" w14:textId="77777777" w:rsidR="00486C68" w:rsidRPr="00486C68" w:rsidRDefault="00486C68" w:rsidP="00486C68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86C68">
        <w:rPr>
          <w:rFonts w:ascii="Tahoma" w:hAnsi="Tahoma" w:cs="Tahoma"/>
          <w:szCs w:val="20"/>
        </w:rPr>
        <w:t>Spremembe so sestavni del razpisne dokumentacije in jih je potrebno upoštevati pri pripravi ponudbe.</w:t>
      </w:r>
    </w:p>
    <w:p w14:paraId="0FC33173" w14:textId="77777777" w:rsidR="004B34B5" w:rsidRPr="00486C6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4B34B5" w:rsidRPr="00486C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49D61" w14:textId="77777777" w:rsidR="0016433C" w:rsidRDefault="0016433C">
      <w:r>
        <w:separator/>
      </w:r>
    </w:p>
  </w:endnote>
  <w:endnote w:type="continuationSeparator" w:id="0">
    <w:p w14:paraId="6770DF7D" w14:textId="77777777" w:rsidR="0016433C" w:rsidRDefault="001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6A1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02D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0228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B1562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431FE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2B1BC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D4C8A8" w14:textId="30C64D10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86C6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B0D02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97EF04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65D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4CCE389" wp14:editId="6341B4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6AB628AD" wp14:editId="69436C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5A9554EA" wp14:editId="2DE76A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A1B26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17F6" w14:textId="77777777" w:rsidR="0016433C" w:rsidRDefault="0016433C">
      <w:r>
        <w:separator/>
      </w:r>
    </w:p>
  </w:footnote>
  <w:footnote w:type="continuationSeparator" w:id="0">
    <w:p w14:paraId="1D71E223" w14:textId="77777777" w:rsidR="0016433C" w:rsidRDefault="0016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0AC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F3BF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6057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646A9"/>
    <w:rsid w:val="00070581"/>
    <w:rsid w:val="000E049A"/>
    <w:rsid w:val="0016433C"/>
    <w:rsid w:val="001836BB"/>
    <w:rsid w:val="002507C2"/>
    <w:rsid w:val="003133A6"/>
    <w:rsid w:val="00340101"/>
    <w:rsid w:val="004107F8"/>
    <w:rsid w:val="00424A5A"/>
    <w:rsid w:val="00486C68"/>
    <w:rsid w:val="004B34B5"/>
    <w:rsid w:val="00556816"/>
    <w:rsid w:val="005B00EB"/>
    <w:rsid w:val="005B3896"/>
    <w:rsid w:val="00637BE6"/>
    <w:rsid w:val="00660751"/>
    <w:rsid w:val="00693961"/>
    <w:rsid w:val="00867725"/>
    <w:rsid w:val="00886791"/>
    <w:rsid w:val="008F314A"/>
    <w:rsid w:val="00A05C73"/>
    <w:rsid w:val="00A17575"/>
    <w:rsid w:val="00A6626B"/>
    <w:rsid w:val="00AB6E6C"/>
    <w:rsid w:val="00B05C73"/>
    <w:rsid w:val="00BA38BA"/>
    <w:rsid w:val="00CC409C"/>
    <w:rsid w:val="00E51016"/>
    <w:rsid w:val="00EB24F7"/>
    <w:rsid w:val="00FA1E40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2507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9</cp:revision>
  <cp:lastPrinted>2020-12-11T14:57:00Z</cp:lastPrinted>
  <dcterms:created xsi:type="dcterms:W3CDTF">2020-12-10T11:57:00Z</dcterms:created>
  <dcterms:modified xsi:type="dcterms:W3CDTF">2020-12-11T14:57:00Z</dcterms:modified>
</cp:coreProperties>
</file>